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1393D" w:rsidRDefault="00F52875">
      <w:pPr>
        <w:rPr>
          <w:b/>
          <w:bCs/>
          <w:sz w:val="22"/>
          <w:szCs w:val="22"/>
        </w:rPr>
      </w:pPr>
      <w:r w:rsidRPr="00287B41">
        <w:rPr>
          <w:sz w:val="22"/>
          <w:szCs w:val="22"/>
          <w:lang w:val="en-CA"/>
        </w:rPr>
        <w:fldChar w:fldCharType="begin"/>
      </w:r>
      <w:r w:rsidR="00E84043" w:rsidRPr="00287B41">
        <w:rPr>
          <w:sz w:val="22"/>
          <w:szCs w:val="22"/>
          <w:lang w:val="en-CA"/>
        </w:rPr>
        <w:instrText xml:space="preserve"> SEQ CHAPTER \h \r 1</w:instrText>
      </w:r>
      <w:r w:rsidRPr="00287B41">
        <w:rPr>
          <w:sz w:val="22"/>
          <w:szCs w:val="22"/>
          <w:lang w:val="en-CA"/>
        </w:rPr>
        <w:fldChar w:fldCharType="end"/>
      </w:r>
      <w:r w:rsidR="00E84043" w:rsidRPr="00287B41">
        <w:rPr>
          <w:b/>
          <w:bCs/>
          <w:sz w:val="22"/>
          <w:szCs w:val="22"/>
        </w:rPr>
        <w:t>Ella Johns</w:t>
      </w:r>
      <w:r w:rsidR="00AE0DF5" w:rsidRPr="00287B41">
        <w:rPr>
          <w:b/>
          <w:bCs/>
          <w:sz w:val="22"/>
          <w:szCs w:val="22"/>
        </w:rPr>
        <w:t>on Memorial Public Library Distr</w:t>
      </w:r>
      <w:r w:rsidR="00E84043" w:rsidRPr="00287B41">
        <w:rPr>
          <w:b/>
          <w:bCs/>
          <w:sz w:val="22"/>
          <w:szCs w:val="22"/>
        </w:rPr>
        <w:t>ict</w:t>
      </w:r>
    </w:p>
    <w:p w:rsidR="000E5039" w:rsidRPr="00287B41" w:rsidRDefault="000E5039">
      <w:pPr>
        <w:rPr>
          <w:b/>
          <w:bCs/>
          <w:sz w:val="22"/>
          <w:szCs w:val="22"/>
        </w:rPr>
      </w:pPr>
      <w:r>
        <w:rPr>
          <w:b/>
          <w:bCs/>
          <w:sz w:val="22"/>
          <w:szCs w:val="22"/>
        </w:rPr>
        <w:t>109 S. State Street, Hampshire, IL  60140</w:t>
      </w:r>
    </w:p>
    <w:p w:rsidR="0021393D" w:rsidRPr="00287B41" w:rsidRDefault="00137A5F">
      <w:pPr>
        <w:rPr>
          <w:b/>
          <w:bCs/>
          <w:sz w:val="22"/>
          <w:szCs w:val="22"/>
        </w:rPr>
      </w:pPr>
      <w:r w:rsidRPr="00287B41">
        <w:rPr>
          <w:b/>
          <w:bCs/>
          <w:sz w:val="22"/>
          <w:szCs w:val="22"/>
        </w:rPr>
        <w:t xml:space="preserve">Minutes of the </w:t>
      </w:r>
      <w:r w:rsidR="00992087">
        <w:rPr>
          <w:b/>
          <w:bCs/>
          <w:sz w:val="22"/>
          <w:szCs w:val="22"/>
        </w:rPr>
        <w:t>January 28</w:t>
      </w:r>
      <w:r w:rsidR="008003DC">
        <w:rPr>
          <w:b/>
          <w:bCs/>
          <w:sz w:val="22"/>
          <w:szCs w:val="22"/>
        </w:rPr>
        <w:t>,</w:t>
      </w:r>
      <w:r w:rsidR="00AA70D8">
        <w:rPr>
          <w:b/>
          <w:bCs/>
          <w:sz w:val="22"/>
          <w:szCs w:val="22"/>
        </w:rPr>
        <w:t xml:space="preserve"> 201</w:t>
      </w:r>
      <w:r w:rsidR="00A5509B">
        <w:rPr>
          <w:b/>
          <w:bCs/>
          <w:sz w:val="22"/>
          <w:szCs w:val="22"/>
        </w:rPr>
        <w:t>9</w:t>
      </w:r>
      <w:r w:rsidR="00E84043" w:rsidRPr="00287B41">
        <w:rPr>
          <w:b/>
          <w:bCs/>
          <w:sz w:val="22"/>
          <w:szCs w:val="22"/>
        </w:rPr>
        <w:t xml:space="preserve"> </w:t>
      </w:r>
      <w:r w:rsidR="00CA1006" w:rsidRPr="00287B41">
        <w:rPr>
          <w:b/>
          <w:bCs/>
          <w:sz w:val="22"/>
          <w:szCs w:val="22"/>
        </w:rPr>
        <w:t>Regular</w:t>
      </w:r>
      <w:r w:rsidR="00E84043" w:rsidRPr="00287B41">
        <w:rPr>
          <w:b/>
          <w:bCs/>
          <w:sz w:val="22"/>
          <w:szCs w:val="22"/>
        </w:rPr>
        <w:t xml:space="preserve"> Meeting of the Board of Trustees</w:t>
      </w:r>
    </w:p>
    <w:p w:rsidR="0021393D" w:rsidRPr="00287B41" w:rsidRDefault="0021393D">
      <w:pPr>
        <w:rPr>
          <w:b/>
          <w:bCs/>
          <w:sz w:val="22"/>
          <w:szCs w:val="22"/>
        </w:rPr>
      </w:pPr>
    </w:p>
    <w:p w:rsidR="00C21589" w:rsidRDefault="00153468">
      <w:pPr>
        <w:rPr>
          <w:sz w:val="22"/>
          <w:szCs w:val="22"/>
        </w:rPr>
      </w:pPr>
      <w:r w:rsidRPr="00287B41">
        <w:rPr>
          <w:sz w:val="22"/>
          <w:szCs w:val="22"/>
        </w:rPr>
        <w:t>Board President Barbara Brust called the regular meeting of the Board of Trustees of the Ella Johnson Memorial Public Li</w:t>
      </w:r>
      <w:r w:rsidR="00624269">
        <w:rPr>
          <w:sz w:val="22"/>
          <w:szCs w:val="22"/>
        </w:rPr>
        <w:t xml:space="preserve">brary District to order at 7:00 </w:t>
      </w:r>
      <w:r w:rsidRPr="00287B41">
        <w:rPr>
          <w:sz w:val="22"/>
          <w:szCs w:val="22"/>
        </w:rPr>
        <w:t>p.m</w:t>
      </w:r>
      <w:r w:rsidR="002E1776" w:rsidRPr="00287B41">
        <w:rPr>
          <w:sz w:val="22"/>
          <w:szCs w:val="22"/>
        </w:rPr>
        <w:t xml:space="preserve">. </w:t>
      </w:r>
      <w:r w:rsidR="00C9072C">
        <w:rPr>
          <w:sz w:val="22"/>
          <w:szCs w:val="22"/>
        </w:rPr>
        <w:t xml:space="preserve"> </w:t>
      </w:r>
      <w:r w:rsidR="00EF3133" w:rsidRPr="00287B41">
        <w:rPr>
          <w:sz w:val="22"/>
          <w:szCs w:val="22"/>
        </w:rPr>
        <w:t xml:space="preserve">Present </w:t>
      </w:r>
      <w:r w:rsidR="003B565D">
        <w:rPr>
          <w:sz w:val="22"/>
          <w:szCs w:val="22"/>
        </w:rPr>
        <w:t xml:space="preserve">were </w:t>
      </w:r>
      <w:r w:rsidR="00622BC3">
        <w:rPr>
          <w:sz w:val="22"/>
          <w:szCs w:val="22"/>
        </w:rPr>
        <w:t>Barbara Brust,</w:t>
      </w:r>
      <w:r w:rsidR="00C21589">
        <w:rPr>
          <w:sz w:val="22"/>
          <w:szCs w:val="22"/>
        </w:rPr>
        <w:t xml:space="preserve"> </w:t>
      </w:r>
      <w:r w:rsidR="00624269">
        <w:rPr>
          <w:sz w:val="22"/>
          <w:szCs w:val="22"/>
        </w:rPr>
        <w:t>Linda Wallace</w:t>
      </w:r>
      <w:r w:rsidR="00111770">
        <w:rPr>
          <w:sz w:val="22"/>
          <w:szCs w:val="22"/>
        </w:rPr>
        <w:t>, Heather Swanson</w:t>
      </w:r>
      <w:r w:rsidR="00A5509B">
        <w:rPr>
          <w:sz w:val="22"/>
          <w:szCs w:val="22"/>
        </w:rPr>
        <w:t xml:space="preserve">, Judy Pokorny, </w:t>
      </w:r>
      <w:r w:rsidR="002137AF">
        <w:rPr>
          <w:sz w:val="22"/>
          <w:szCs w:val="22"/>
        </w:rPr>
        <w:t xml:space="preserve">and </w:t>
      </w:r>
      <w:r w:rsidR="00A5509B">
        <w:rPr>
          <w:sz w:val="22"/>
          <w:szCs w:val="22"/>
        </w:rPr>
        <w:t>Ryan Schaefer</w:t>
      </w:r>
      <w:r w:rsidR="000E5039">
        <w:rPr>
          <w:sz w:val="22"/>
          <w:szCs w:val="22"/>
        </w:rPr>
        <w:t>.</w:t>
      </w:r>
      <w:r w:rsidR="0085654D">
        <w:rPr>
          <w:sz w:val="22"/>
          <w:szCs w:val="22"/>
        </w:rPr>
        <w:t xml:space="preserve">  Trustees Pat Dumoulin</w:t>
      </w:r>
      <w:r w:rsidR="00A5509B">
        <w:rPr>
          <w:sz w:val="22"/>
          <w:szCs w:val="22"/>
        </w:rPr>
        <w:t xml:space="preserve"> and Linda Drendel</w:t>
      </w:r>
      <w:r w:rsidR="0085654D">
        <w:rPr>
          <w:sz w:val="22"/>
          <w:szCs w:val="22"/>
        </w:rPr>
        <w:t xml:space="preserve"> were absent.  </w:t>
      </w:r>
      <w:r w:rsidR="00F228AC" w:rsidRPr="00287B41">
        <w:rPr>
          <w:sz w:val="22"/>
          <w:szCs w:val="22"/>
        </w:rPr>
        <w:t>Al</w:t>
      </w:r>
      <w:r w:rsidR="007661BC" w:rsidRPr="00287B41">
        <w:rPr>
          <w:sz w:val="22"/>
          <w:szCs w:val="22"/>
        </w:rPr>
        <w:t xml:space="preserve">so present was </w:t>
      </w:r>
      <w:r w:rsidR="00787915">
        <w:rPr>
          <w:sz w:val="22"/>
          <w:szCs w:val="22"/>
        </w:rPr>
        <w:t>L</w:t>
      </w:r>
      <w:r w:rsidR="006673FE">
        <w:rPr>
          <w:sz w:val="22"/>
          <w:szCs w:val="22"/>
        </w:rPr>
        <w:t xml:space="preserve">ibrary Director </w:t>
      </w:r>
      <w:r w:rsidR="00510549">
        <w:rPr>
          <w:sz w:val="22"/>
          <w:szCs w:val="22"/>
        </w:rPr>
        <w:t>Nancy Ashbrook</w:t>
      </w:r>
      <w:r w:rsidR="00E04AF7">
        <w:rPr>
          <w:sz w:val="22"/>
          <w:szCs w:val="22"/>
        </w:rPr>
        <w:t xml:space="preserve">.  </w:t>
      </w:r>
    </w:p>
    <w:p w:rsidR="00111770" w:rsidRPr="00287B41" w:rsidRDefault="00111770">
      <w:pPr>
        <w:rPr>
          <w:sz w:val="22"/>
          <w:szCs w:val="22"/>
        </w:rPr>
      </w:pPr>
    </w:p>
    <w:p w:rsidR="00624269" w:rsidRPr="001B75B7" w:rsidRDefault="00A54933" w:rsidP="00AE0DF5">
      <w:pPr>
        <w:rPr>
          <w:bCs/>
          <w:sz w:val="22"/>
          <w:szCs w:val="22"/>
          <w:u w:val="single"/>
        </w:rPr>
      </w:pPr>
      <w:r>
        <w:rPr>
          <w:b/>
          <w:bCs/>
          <w:sz w:val="22"/>
          <w:szCs w:val="22"/>
        </w:rPr>
        <w:t>Changes/</w:t>
      </w:r>
      <w:r w:rsidR="00622BC3">
        <w:rPr>
          <w:b/>
          <w:bCs/>
          <w:sz w:val="22"/>
          <w:szCs w:val="22"/>
        </w:rPr>
        <w:t xml:space="preserve">Corrections to the Agenda: </w:t>
      </w:r>
      <w:r w:rsidR="00A5509B">
        <w:rPr>
          <w:bCs/>
          <w:sz w:val="22"/>
          <w:szCs w:val="22"/>
        </w:rPr>
        <w:t xml:space="preserve">Item IV. Approval of Minutes-Regular Meeting- </w:t>
      </w:r>
      <w:r w:rsidR="00A5509B" w:rsidRPr="001B75B7">
        <w:rPr>
          <w:bCs/>
          <w:sz w:val="22"/>
          <w:szCs w:val="22"/>
          <w:u w:val="single"/>
        </w:rPr>
        <w:t>December 17, 2018</w:t>
      </w:r>
      <w:r w:rsidR="00A5509B" w:rsidRPr="001B75B7">
        <w:rPr>
          <w:bCs/>
          <w:sz w:val="22"/>
          <w:szCs w:val="22"/>
        </w:rPr>
        <w:t xml:space="preserve">. </w:t>
      </w:r>
    </w:p>
    <w:p w:rsidR="00111770" w:rsidRPr="009F7C37" w:rsidRDefault="00111770" w:rsidP="00AE0DF5">
      <w:pPr>
        <w:rPr>
          <w:bCs/>
          <w:sz w:val="22"/>
          <w:szCs w:val="22"/>
        </w:rPr>
      </w:pPr>
    </w:p>
    <w:p w:rsidR="000A7162" w:rsidRDefault="00262DE9" w:rsidP="00AE0DF5">
      <w:pPr>
        <w:rPr>
          <w:bCs/>
          <w:sz w:val="22"/>
          <w:szCs w:val="22"/>
        </w:rPr>
      </w:pPr>
      <w:r w:rsidRPr="00287B41">
        <w:rPr>
          <w:b/>
          <w:bCs/>
          <w:sz w:val="22"/>
          <w:szCs w:val="22"/>
        </w:rPr>
        <w:t>Q</w:t>
      </w:r>
      <w:r w:rsidR="00AE0DF5" w:rsidRPr="00287B41">
        <w:rPr>
          <w:b/>
          <w:bCs/>
          <w:sz w:val="22"/>
          <w:szCs w:val="22"/>
        </w:rPr>
        <w:t>uestions/Comments-Public/Media:</w:t>
      </w:r>
      <w:r w:rsidR="0050706D" w:rsidRPr="00287B41">
        <w:rPr>
          <w:b/>
          <w:bCs/>
          <w:sz w:val="22"/>
          <w:szCs w:val="22"/>
        </w:rPr>
        <w:t xml:space="preserve"> </w:t>
      </w:r>
      <w:r w:rsidR="00E04AF7">
        <w:rPr>
          <w:bCs/>
          <w:sz w:val="22"/>
          <w:szCs w:val="22"/>
        </w:rPr>
        <w:t>None</w:t>
      </w:r>
    </w:p>
    <w:p w:rsidR="00111770" w:rsidRDefault="00111770" w:rsidP="00AE0DF5">
      <w:pPr>
        <w:rPr>
          <w:bCs/>
          <w:sz w:val="22"/>
          <w:szCs w:val="22"/>
        </w:rPr>
      </w:pPr>
    </w:p>
    <w:p w:rsidR="00111770" w:rsidRPr="00287B41" w:rsidRDefault="00B07005">
      <w:pPr>
        <w:rPr>
          <w:b/>
          <w:bCs/>
          <w:sz w:val="22"/>
          <w:szCs w:val="22"/>
        </w:rPr>
      </w:pPr>
      <w:r>
        <w:rPr>
          <w:b/>
          <w:bCs/>
          <w:sz w:val="22"/>
          <w:szCs w:val="22"/>
        </w:rPr>
        <w:t>Approval of Minutes</w:t>
      </w:r>
      <w:r w:rsidR="00F228AC" w:rsidRPr="00287B41">
        <w:rPr>
          <w:b/>
          <w:bCs/>
          <w:sz w:val="22"/>
          <w:szCs w:val="22"/>
        </w:rPr>
        <w:t xml:space="preserve">:  </w:t>
      </w:r>
    </w:p>
    <w:p w:rsidR="00247A82" w:rsidRDefault="009A6245" w:rsidP="00F02CC5">
      <w:pPr>
        <w:pStyle w:val="ListParagraph"/>
        <w:numPr>
          <w:ilvl w:val="0"/>
          <w:numId w:val="2"/>
        </w:numPr>
        <w:rPr>
          <w:bCs/>
          <w:sz w:val="22"/>
          <w:szCs w:val="22"/>
        </w:rPr>
      </w:pPr>
      <w:r w:rsidRPr="00287B41">
        <w:rPr>
          <w:bCs/>
          <w:sz w:val="22"/>
          <w:szCs w:val="22"/>
        </w:rPr>
        <w:t xml:space="preserve">Motion </w:t>
      </w:r>
      <w:r w:rsidR="00A5509B">
        <w:rPr>
          <w:bCs/>
          <w:sz w:val="22"/>
          <w:szCs w:val="22"/>
        </w:rPr>
        <w:t>Pokorny</w:t>
      </w:r>
      <w:r w:rsidR="003B565D">
        <w:rPr>
          <w:bCs/>
          <w:sz w:val="22"/>
          <w:szCs w:val="22"/>
        </w:rPr>
        <w:t>, sec.</w:t>
      </w:r>
      <w:r w:rsidR="009F7C37">
        <w:rPr>
          <w:bCs/>
          <w:sz w:val="22"/>
          <w:szCs w:val="22"/>
        </w:rPr>
        <w:t xml:space="preserve"> </w:t>
      </w:r>
      <w:r w:rsidR="00A5509B">
        <w:rPr>
          <w:bCs/>
          <w:sz w:val="22"/>
          <w:szCs w:val="22"/>
        </w:rPr>
        <w:t>Wallace</w:t>
      </w:r>
      <w:r w:rsidR="00F071F1" w:rsidRPr="00287B41">
        <w:rPr>
          <w:bCs/>
          <w:sz w:val="22"/>
          <w:szCs w:val="22"/>
        </w:rPr>
        <w:t xml:space="preserve"> </w:t>
      </w:r>
      <w:r w:rsidR="000E5039">
        <w:rPr>
          <w:bCs/>
          <w:sz w:val="22"/>
          <w:szCs w:val="22"/>
        </w:rPr>
        <w:t xml:space="preserve">to </w:t>
      </w:r>
      <w:r w:rsidR="00F071F1" w:rsidRPr="00287B41">
        <w:rPr>
          <w:bCs/>
          <w:sz w:val="22"/>
          <w:szCs w:val="22"/>
        </w:rPr>
        <w:t>a</w:t>
      </w:r>
      <w:r w:rsidRPr="00287B41">
        <w:rPr>
          <w:bCs/>
          <w:sz w:val="22"/>
          <w:szCs w:val="22"/>
        </w:rPr>
        <w:t xml:space="preserve">pprove the </w:t>
      </w:r>
      <w:r w:rsidR="00A5509B">
        <w:rPr>
          <w:bCs/>
          <w:sz w:val="22"/>
          <w:szCs w:val="22"/>
        </w:rPr>
        <w:t>regular</w:t>
      </w:r>
      <w:r w:rsidR="00111770">
        <w:rPr>
          <w:bCs/>
          <w:sz w:val="22"/>
          <w:szCs w:val="22"/>
        </w:rPr>
        <w:t xml:space="preserve"> </w:t>
      </w:r>
      <w:r w:rsidR="00A5509B">
        <w:rPr>
          <w:bCs/>
          <w:sz w:val="22"/>
          <w:szCs w:val="22"/>
        </w:rPr>
        <w:t>meeting</w:t>
      </w:r>
      <w:r w:rsidR="002137AF">
        <w:rPr>
          <w:bCs/>
          <w:sz w:val="22"/>
          <w:szCs w:val="22"/>
        </w:rPr>
        <w:t xml:space="preserve"> minutes</w:t>
      </w:r>
      <w:r w:rsidR="00624269">
        <w:rPr>
          <w:bCs/>
          <w:sz w:val="22"/>
          <w:szCs w:val="22"/>
        </w:rPr>
        <w:t xml:space="preserve"> of </w:t>
      </w:r>
      <w:r w:rsidR="00A5509B">
        <w:rPr>
          <w:bCs/>
          <w:sz w:val="22"/>
          <w:szCs w:val="22"/>
        </w:rPr>
        <w:t>December</w:t>
      </w:r>
      <w:r w:rsidR="00111770">
        <w:rPr>
          <w:bCs/>
          <w:sz w:val="22"/>
          <w:szCs w:val="22"/>
        </w:rPr>
        <w:t xml:space="preserve"> </w:t>
      </w:r>
      <w:r w:rsidR="00A5509B">
        <w:rPr>
          <w:bCs/>
          <w:sz w:val="22"/>
          <w:szCs w:val="22"/>
        </w:rPr>
        <w:t>17</w:t>
      </w:r>
      <w:r w:rsidR="00624269">
        <w:rPr>
          <w:bCs/>
          <w:sz w:val="22"/>
          <w:szCs w:val="22"/>
        </w:rPr>
        <w:t>, 2018</w:t>
      </w:r>
      <w:r w:rsidR="00C13302">
        <w:rPr>
          <w:bCs/>
          <w:sz w:val="22"/>
          <w:szCs w:val="22"/>
        </w:rPr>
        <w:t xml:space="preserve"> with correction</w:t>
      </w:r>
      <w:r w:rsidR="00992087">
        <w:rPr>
          <w:bCs/>
          <w:sz w:val="22"/>
          <w:szCs w:val="22"/>
        </w:rPr>
        <w:t>s</w:t>
      </w:r>
      <w:r w:rsidR="00624269">
        <w:rPr>
          <w:bCs/>
          <w:sz w:val="22"/>
          <w:szCs w:val="22"/>
        </w:rPr>
        <w:t xml:space="preserve">. </w:t>
      </w:r>
      <w:r w:rsidRPr="00287B41">
        <w:rPr>
          <w:bCs/>
          <w:sz w:val="22"/>
          <w:szCs w:val="22"/>
        </w:rPr>
        <w:t>Voice vote to approve th</w:t>
      </w:r>
      <w:r w:rsidR="00247A82">
        <w:rPr>
          <w:bCs/>
          <w:sz w:val="22"/>
          <w:szCs w:val="22"/>
        </w:rPr>
        <w:t>e motion; ayes carry the motion.</w:t>
      </w:r>
    </w:p>
    <w:p w:rsidR="00A5509B" w:rsidRDefault="00A5509B" w:rsidP="00901C29">
      <w:pPr>
        <w:rPr>
          <w:b/>
          <w:bCs/>
          <w:sz w:val="22"/>
          <w:szCs w:val="22"/>
        </w:rPr>
      </w:pPr>
    </w:p>
    <w:p w:rsidR="00901C29" w:rsidRPr="00287B41" w:rsidRDefault="00901C29" w:rsidP="00901C29">
      <w:pPr>
        <w:rPr>
          <w:b/>
          <w:bCs/>
          <w:sz w:val="22"/>
          <w:szCs w:val="22"/>
        </w:rPr>
      </w:pPr>
      <w:r>
        <w:rPr>
          <w:b/>
          <w:bCs/>
          <w:sz w:val="22"/>
          <w:szCs w:val="22"/>
        </w:rPr>
        <w:t>T</w:t>
      </w:r>
      <w:r w:rsidRPr="00287B41">
        <w:rPr>
          <w:b/>
          <w:bCs/>
          <w:sz w:val="22"/>
          <w:szCs w:val="22"/>
        </w:rPr>
        <w:t xml:space="preserve">reasurer’s Report: </w:t>
      </w:r>
    </w:p>
    <w:p w:rsidR="00901C29" w:rsidRPr="00576A39" w:rsidRDefault="00901C29" w:rsidP="00901C29">
      <w:pPr>
        <w:pStyle w:val="ListParagraph"/>
        <w:numPr>
          <w:ilvl w:val="0"/>
          <w:numId w:val="1"/>
        </w:numPr>
        <w:rPr>
          <w:b/>
          <w:bCs/>
          <w:sz w:val="22"/>
          <w:szCs w:val="22"/>
        </w:rPr>
      </w:pPr>
      <w:r w:rsidRPr="00287B41">
        <w:rPr>
          <w:sz w:val="22"/>
          <w:szCs w:val="22"/>
        </w:rPr>
        <w:t xml:space="preserve">Motion </w:t>
      </w:r>
      <w:r w:rsidR="00A5509B">
        <w:rPr>
          <w:sz w:val="22"/>
          <w:szCs w:val="22"/>
        </w:rPr>
        <w:t>Wallace</w:t>
      </w:r>
      <w:r w:rsidRPr="00287B41">
        <w:rPr>
          <w:sz w:val="22"/>
          <w:szCs w:val="22"/>
        </w:rPr>
        <w:t xml:space="preserve">, sec. </w:t>
      </w:r>
      <w:r w:rsidR="00A5509B">
        <w:rPr>
          <w:sz w:val="22"/>
          <w:szCs w:val="22"/>
        </w:rPr>
        <w:t>Schaefer</w:t>
      </w:r>
      <w:r w:rsidRPr="00287B41">
        <w:rPr>
          <w:sz w:val="22"/>
          <w:szCs w:val="22"/>
        </w:rPr>
        <w:t xml:space="preserve"> to approve for payment the </w:t>
      </w:r>
      <w:r w:rsidR="00A5509B">
        <w:rPr>
          <w:sz w:val="22"/>
          <w:szCs w:val="22"/>
        </w:rPr>
        <w:t>January</w:t>
      </w:r>
      <w:r>
        <w:rPr>
          <w:sz w:val="22"/>
          <w:szCs w:val="22"/>
        </w:rPr>
        <w:t xml:space="preserve"> 201</w:t>
      </w:r>
      <w:r w:rsidR="00A5509B">
        <w:rPr>
          <w:sz w:val="22"/>
          <w:szCs w:val="22"/>
        </w:rPr>
        <w:t>9</w:t>
      </w:r>
      <w:r>
        <w:rPr>
          <w:sz w:val="22"/>
          <w:szCs w:val="22"/>
        </w:rPr>
        <w:t xml:space="preserve"> bills, in the amount of $</w:t>
      </w:r>
      <w:r w:rsidR="00A5509B">
        <w:rPr>
          <w:sz w:val="22"/>
          <w:szCs w:val="22"/>
        </w:rPr>
        <w:t>40,602.60</w:t>
      </w:r>
      <w:r w:rsidRPr="00287B41">
        <w:rPr>
          <w:sz w:val="22"/>
          <w:szCs w:val="22"/>
        </w:rPr>
        <w:t xml:space="preserve">. </w:t>
      </w:r>
      <w:r w:rsidR="006D73E8">
        <w:rPr>
          <w:sz w:val="22"/>
          <w:szCs w:val="22"/>
        </w:rPr>
        <w:t>Brust</w:t>
      </w:r>
      <w:r w:rsidR="00C45B9A">
        <w:rPr>
          <w:sz w:val="22"/>
          <w:szCs w:val="22"/>
        </w:rPr>
        <w:t>-</w:t>
      </w:r>
      <w:r>
        <w:rPr>
          <w:sz w:val="22"/>
          <w:szCs w:val="22"/>
        </w:rPr>
        <w:t>Y</w:t>
      </w:r>
      <w:r w:rsidRPr="00287B41">
        <w:rPr>
          <w:sz w:val="22"/>
          <w:szCs w:val="22"/>
        </w:rPr>
        <w:t xml:space="preserve">; </w:t>
      </w:r>
      <w:r w:rsidR="002E5FA4">
        <w:rPr>
          <w:sz w:val="22"/>
          <w:szCs w:val="22"/>
        </w:rPr>
        <w:t>Schaefer</w:t>
      </w:r>
      <w:r w:rsidRPr="00287B41">
        <w:rPr>
          <w:sz w:val="22"/>
          <w:szCs w:val="22"/>
        </w:rPr>
        <w:t xml:space="preserve"> –</w:t>
      </w:r>
      <w:r w:rsidR="00A5509B">
        <w:rPr>
          <w:sz w:val="22"/>
          <w:szCs w:val="22"/>
        </w:rPr>
        <w:t>Y</w:t>
      </w:r>
      <w:r w:rsidRPr="00287B41">
        <w:rPr>
          <w:sz w:val="22"/>
          <w:szCs w:val="22"/>
        </w:rPr>
        <w:t xml:space="preserve">; </w:t>
      </w:r>
      <w:r w:rsidR="006D73E8">
        <w:rPr>
          <w:sz w:val="22"/>
          <w:szCs w:val="22"/>
        </w:rPr>
        <w:t>Drendel</w:t>
      </w:r>
      <w:r w:rsidR="002E5FA4">
        <w:rPr>
          <w:sz w:val="22"/>
          <w:szCs w:val="22"/>
        </w:rPr>
        <w:t>-</w:t>
      </w:r>
      <w:r w:rsidR="00A5509B">
        <w:rPr>
          <w:sz w:val="22"/>
          <w:szCs w:val="22"/>
        </w:rPr>
        <w:t>Absent</w:t>
      </w:r>
      <w:r w:rsidRPr="00287B41">
        <w:rPr>
          <w:sz w:val="22"/>
          <w:szCs w:val="22"/>
        </w:rPr>
        <w:t xml:space="preserve">; </w:t>
      </w:r>
      <w:r w:rsidR="006D73E8">
        <w:rPr>
          <w:sz w:val="22"/>
          <w:szCs w:val="22"/>
        </w:rPr>
        <w:t>Pokorny</w:t>
      </w:r>
      <w:r w:rsidRPr="00287B41">
        <w:rPr>
          <w:sz w:val="22"/>
          <w:szCs w:val="22"/>
        </w:rPr>
        <w:t xml:space="preserve"> -</w:t>
      </w:r>
      <w:r w:rsidR="00C21589">
        <w:rPr>
          <w:sz w:val="22"/>
          <w:szCs w:val="22"/>
        </w:rPr>
        <w:t>Y</w:t>
      </w:r>
      <w:r w:rsidRPr="00287B41">
        <w:rPr>
          <w:sz w:val="22"/>
          <w:szCs w:val="22"/>
        </w:rPr>
        <w:t xml:space="preserve">; </w:t>
      </w:r>
      <w:r w:rsidR="006D73E8">
        <w:rPr>
          <w:sz w:val="22"/>
          <w:szCs w:val="22"/>
        </w:rPr>
        <w:t>Dumoulin</w:t>
      </w:r>
      <w:r w:rsidRPr="00287B41">
        <w:rPr>
          <w:sz w:val="22"/>
          <w:szCs w:val="22"/>
        </w:rPr>
        <w:t xml:space="preserve">- </w:t>
      </w:r>
      <w:r w:rsidR="006D73E8">
        <w:rPr>
          <w:sz w:val="22"/>
          <w:szCs w:val="22"/>
        </w:rPr>
        <w:t>Absent</w:t>
      </w:r>
      <w:r w:rsidRPr="00287B41">
        <w:rPr>
          <w:sz w:val="22"/>
          <w:szCs w:val="22"/>
        </w:rPr>
        <w:t xml:space="preserve">; </w:t>
      </w:r>
      <w:r w:rsidR="00A5509B">
        <w:rPr>
          <w:sz w:val="22"/>
          <w:szCs w:val="22"/>
        </w:rPr>
        <w:t xml:space="preserve">Swanson-Y; and </w:t>
      </w:r>
      <w:r w:rsidR="006D73E8">
        <w:rPr>
          <w:sz w:val="22"/>
          <w:szCs w:val="22"/>
        </w:rPr>
        <w:t>Wallace</w:t>
      </w:r>
      <w:r>
        <w:rPr>
          <w:sz w:val="22"/>
          <w:szCs w:val="22"/>
        </w:rPr>
        <w:t>- Y</w:t>
      </w:r>
      <w:r w:rsidRPr="00287B41">
        <w:rPr>
          <w:sz w:val="22"/>
          <w:szCs w:val="22"/>
        </w:rPr>
        <w:t>.</w:t>
      </w:r>
      <w:r w:rsidR="00E831AD">
        <w:rPr>
          <w:sz w:val="22"/>
          <w:szCs w:val="22"/>
        </w:rPr>
        <w:t xml:space="preserve">  Motion passed.</w:t>
      </w:r>
    </w:p>
    <w:p w:rsidR="00901C29" w:rsidRPr="006E63A8" w:rsidRDefault="006D73E8" w:rsidP="00901C29">
      <w:pPr>
        <w:pStyle w:val="ListParagraph"/>
        <w:numPr>
          <w:ilvl w:val="0"/>
          <w:numId w:val="1"/>
        </w:numPr>
        <w:rPr>
          <w:b/>
          <w:bCs/>
          <w:sz w:val="22"/>
          <w:szCs w:val="22"/>
        </w:rPr>
      </w:pPr>
      <w:r>
        <w:rPr>
          <w:sz w:val="22"/>
          <w:szCs w:val="22"/>
        </w:rPr>
        <w:t>Reviewed the financial report</w:t>
      </w:r>
      <w:r w:rsidR="00901C29">
        <w:rPr>
          <w:sz w:val="22"/>
          <w:szCs w:val="22"/>
        </w:rPr>
        <w:t xml:space="preserve">. </w:t>
      </w:r>
      <w:r w:rsidR="00901C29" w:rsidRPr="00287B41">
        <w:rPr>
          <w:sz w:val="22"/>
          <w:szCs w:val="22"/>
        </w:rPr>
        <w:t xml:space="preserve"> </w:t>
      </w:r>
    </w:p>
    <w:p w:rsidR="006E63A8" w:rsidRPr="006E63A8" w:rsidRDefault="006E63A8" w:rsidP="006E63A8">
      <w:pPr>
        <w:pStyle w:val="ListParagraph"/>
        <w:rPr>
          <w:b/>
          <w:bCs/>
          <w:sz w:val="22"/>
          <w:szCs w:val="22"/>
        </w:rPr>
      </w:pPr>
    </w:p>
    <w:p w:rsidR="00943762" w:rsidRDefault="0016753B" w:rsidP="00C13302">
      <w:pPr>
        <w:rPr>
          <w:bCs/>
          <w:sz w:val="22"/>
          <w:szCs w:val="22"/>
        </w:rPr>
      </w:pPr>
      <w:r>
        <w:rPr>
          <w:b/>
          <w:bCs/>
          <w:sz w:val="22"/>
          <w:szCs w:val="22"/>
        </w:rPr>
        <w:t xml:space="preserve">Director’s Report: </w:t>
      </w:r>
      <w:r w:rsidR="00247A82" w:rsidRPr="00247A82">
        <w:rPr>
          <w:bCs/>
          <w:sz w:val="22"/>
          <w:szCs w:val="22"/>
        </w:rPr>
        <w:t xml:space="preserve">The </w:t>
      </w:r>
      <w:r w:rsidR="004B4CB4">
        <w:rPr>
          <w:bCs/>
          <w:sz w:val="22"/>
          <w:szCs w:val="22"/>
        </w:rPr>
        <w:t xml:space="preserve">library received </w:t>
      </w:r>
      <w:r w:rsidR="00A5509B">
        <w:rPr>
          <w:bCs/>
          <w:sz w:val="22"/>
          <w:szCs w:val="22"/>
        </w:rPr>
        <w:t>4 donations this month including $50 from Nora Hahn; $825 from Dumoulin Farms, $100 from Heartland Bank, and $50 from Diane Aitken.</w:t>
      </w:r>
      <w:r w:rsidR="00C13302">
        <w:rPr>
          <w:bCs/>
          <w:sz w:val="22"/>
          <w:szCs w:val="22"/>
        </w:rPr>
        <w:t xml:space="preserve">  The sewer line issues have been resolved and the bathrooms are back in working order.  Director Ashbrook requested 2 signed checks, not to exceed $300 to be used for incidental or unexpected expenses.  The board agreed to the request.  The Prairie CAT Administrative Council summary </w:t>
      </w:r>
      <w:r w:rsidR="00C37045">
        <w:rPr>
          <w:bCs/>
          <w:sz w:val="22"/>
          <w:szCs w:val="22"/>
        </w:rPr>
        <w:t>as well as</w:t>
      </w:r>
      <w:r w:rsidR="00C13302">
        <w:rPr>
          <w:bCs/>
          <w:sz w:val="22"/>
          <w:szCs w:val="22"/>
        </w:rPr>
        <w:t xml:space="preserve"> December and January minutes from Ella’s Friends were shared with the board.  </w:t>
      </w:r>
    </w:p>
    <w:p w:rsidR="00C13302" w:rsidRPr="004B4CB4" w:rsidRDefault="00C13302" w:rsidP="00C13302">
      <w:pPr>
        <w:rPr>
          <w:bCs/>
          <w:sz w:val="22"/>
          <w:szCs w:val="22"/>
        </w:rPr>
      </w:pPr>
    </w:p>
    <w:p w:rsidR="006D73E8" w:rsidRDefault="00901C29" w:rsidP="00901C29">
      <w:pPr>
        <w:rPr>
          <w:bCs/>
          <w:sz w:val="22"/>
          <w:szCs w:val="22"/>
        </w:rPr>
      </w:pPr>
      <w:r w:rsidRPr="00287B41">
        <w:rPr>
          <w:b/>
          <w:bCs/>
          <w:sz w:val="22"/>
          <w:szCs w:val="22"/>
        </w:rPr>
        <w:t>President’s Report:</w:t>
      </w:r>
      <w:r>
        <w:rPr>
          <w:b/>
          <w:bCs/>
          <w:sz w:val="22"/>
          <w:szCs w:val="22"/>
        </w:rPr>
        <w:t xml:space="preserve"> </w:t>
      </w:r>
      <w:r w:rsidR="00B90538">
        <w:rPr>
          <w:bCs/>
          <w:sz w:val="22"/>
          <w:szCs w:val="22"/>
        </w:rPr>
        <w:t xml:space="preserve"> </w:t>
      </w:r>
      <w:r w:rsidR="00C13302">
        <w:rPr>
          <w:bCs/>
          <w:sz w:val="22"/>
          <w:szCs w:val="22"/>
        </w:rPr>
        <w:t>None</w:t>
      </w:r>
    </w:p>
    <w:p w:rsidR="009247EA" w:rsidRPr="006E63A8" w:rsidRDefault="009247EA" w:rsidP="00901C29">
      <w:pPr>
        <w:rPr>
          <w:bCs/>
          <w:sz w:val="22"/>
          <w:szCs w:val="22"/>
        </w:rPr>
      </w:pPr>
      <w:r>
        <w:rPr>
          <w:bCs/>
          <w:sz w:val="22"/>
          <w:szCs w:val="22"/>
        </w:rPr>
        <w:t xml:space="preserve"> </w:t>
      </w:r>
    </w:p>
    <w:p w:rsidR="00712DFD" w:rsidRDefault="00E840BA" w:rsidP="009247EA">
      <w:pPr>
        <w:rPr>
          <w:b/>
          <w:bCs/>
          <w:sz w:val="22"/>
          <w:szCs w:val="22"/>
        </w:rPr>
      </w:pPr>
      <w:r>
        <w:rPr>
          <w:b/>
          <w:bCs/>
          <w:sz w:val="22"/>
          <w:szCs w:val="22"/>
        </w:rPr>
        <w:t xml:space="preserve">Unfinished Business:  </w:t>
      </w:r>
    </w:p>
    <w:p w:rsidR="00D2771E" w:rsidRPr="00C13302" w:rsidRDefault="00D2771E" w:rsidP="00F02CC5">
      <w:pPr>
        <w:pStyle w:val="ListParagraph"/>
        <w:numPr>
          <w:ilvl w:val="0"/>
          <w:numId w:val="3"/>
        </w:numPr>
        <w:rPr>
          <w:b/>
          <w:bCs/>
          <w:sz w:val="22"/>
          <w:szCs w:val="22"/>
        </w:rPr>
      </w:pPr>
      <w:r>
        <w:rPr>
          <w:bCs/>
          <w:sz w:val="22"/>
          <w:szCs w:val="22"/>
        </w:rPr>
        <w:t>Board consensus for approval of Administrative Closings and Emergency Closings to go into the employee manual.</w:t>
      </w:r>
    </w:p>
    <w:p w:rsidR="00D2771E" w:rsidRPr="00C13302" w:rsidRDefault="00D2771E" w:rsidP="00F02CC5">
      <w:pPr>
        <w:pStyle w:val="ListParagraph"/>
        <w:numPr>
          <w:ilvl w:val="0"/>
          <w:numId w:val="3"/>
        </w:numPr>
        <w:rPr>
          <w:b/>
          <w:bCs/>
          <w:sz w:val="22"/>
          <w:szCs w:val="22"/>
        </w:rPr>
      </w:pPr>
      <w:r>
        <w:rPr>
          <w:bCs/>
          <w:sz w:val="22"/>
          <w:szCs w:val="22"/>
        </w:rPr>
        <w:t xml:space="preserve">Board </w:t>
      </w:r>
      <w:r w:rsidR="00F02CC5">
        <w:rPr>
          <w:bCs/>
          <w:sz w:val="22"/>
          <w:szCs w:val="22"/>
        </w:rPr>
        <w:t>consensus</w:t>
      </w:r>
      <w:r>
        <w:rPr>
          <w:bCs/>
          <w:sz w:val="22"/>
          <w:szCs w:val="22"/>
        </w:rPr>
        <w:t xml:space="preserve"> for approval of Group Life insurance for employees who work more than 25 hours.  </w:t>
      </w:r>
    </w:p>
    <w:p w:rsidR="00D2771E" w:rsidRPr="00D2771E" w:rsidRDefault="00D2771E" w:rsidP="00F02CC5">
      <w:pPr>
        <w:pStyle w:val="ListParagraph"/>
        <w:numPr>
          <w:ilvl w:val="0"/>
          <w:numId w:val="3"/>
        </w:numPr>
        <w:rPr>
          <w:b/>
          <w:bCs/>
          <w:sz w:val="22"/>
          <w:szCs w:val="22"/>
        </w:rPr>
      </w:pPr>
      <w:r>
        <w:rPr>
          <w:bCs/>
          <w:sz w:val="22"/>
          <w:szCs w:val="22"/>
        </w:rPr>
        <w:t xml:space="preserve">Executive Session Minutes Review postponed to February meeting.   </w:t>
      </w:r>
    </w:p>
    <w:p w:rsidR="006D73E8" w:rsidRDefault="006D73E8" w:rsidP="006D73E8">
      <w:pPr>
        <w:rPr>
          <w:b/>
          <w:bCs/>
          <w:sz w:val="22"/>
          <w:szCs w:val="22"/>
        </w:rPr>
      </w:pPr>
    </w:p>
    <w:p w:rsidR="009247EA" w:rsidRPr="006D73E8" w:rsidRDefault="009247EA" w:rsidP="006D73E8">
      <w:pPr>
        <w:rPr>
          <w:bCs/>
          <w:sz w:val="22"/>
          <w:szCs w:val="22"/>
        </w:rPr>
      </w:pPr>
      <w:r w:rsidRPr="006D73E8">
        <w:rPr>
          <w:b/>
          <w:bCs/>
          <w:sz w:val="22"/>
          <w:szCs w:val="22"/>
        </w:rPr>
        <w:t>New Business:</w:t>
      </w:r>
    </w:p>
    <w:p w:rsidR="00D2771E" w:rsidRPr="00D2771E" w:rsidRDefault="00D2771E" w:rsidP="00F02CC5">
      <w:pPr>
        <w:pStyle w:val="ListParagraph"/>
        <w:numPr>
          <w:ilvl w:val="0"/>
          <w:numId w:val="4"/>
        </w:numPr>
        <w:rPr>
          <w:sz w:val="22"/>
          <w:szCs w:val="22"/>
        </w:rPr>
      </w:pPr>
      <w:r>
        <w:rPr>
          <w:sz w:val="22"/>
          <w:szCs w:val="22"/>
        </w:rPr>
        <w:t xml:space="preserve">Board consensus to approve continued service contract with Tighe, Kress &amp; </w:t>
      </w:r>
      <w:r w:rsidR="00C37045">
        <w:rPr>
          <w:sz w:val="22"/>
          <w:szCs w:val="22"/>
        </w:rPr>
        <w:t>Orr for</w:t>
      </w:r>
      <w:r>
        <w:rPr>
          <w:sz w:val="22"/>
          <w:szCs w:val="22"/>
        </w:rPr>
        <w:t xml:space="preserve"> 2019, 2020, and 2021.</w:t>
      </w:r>
    </w:p>
    <w:p w:rsidR="00D2771E" w:rsidRDefault="00D2771E" w:rsidP="00F02CC5">
      <w:pPr>
        <w:pStyle w:val="ListParagraph"/>
        <w:numPr>
          <w:ilvl w:val="0"/>
          <w:numId w:val="4"/>
        </w:numPr>
        <w:rPr>
          <w:sz w:val="22"/>
          <w:szCs w:val="22"/>
        </w:rPr>
      </w:pPr>
      <w:r>
        <w:rPr>
          <w:sz w:val="22"/>
          <w:szCs w:val="22"/>
        </w:rPr>
        <w:t>First reading of new policy- Alcohol in the library</w:t>
      </w:r>
    </w:p>
    <w:p w:rsidR="00F02CC5" w:rsidRDefault="00F02CC5" w:rsidP="00F02CC5">
      <w:pPr>
        <w:pStyle w:val="ListParagraph"/>
        <w:numPr>
          <w:ilvl w:val="0"/>
          <w:numId w:val="4"/>
        </w:numPr>
        <w:rPr>
          <w:sz w:val="22"/>
          <w:szCs w:val="22"/>
        </w:rPr>
      </w:pPr>
      <w:r>
        <w:rPr>
          <w:sz w:val="22"/>
          <w:szCs w:val="22"/>
        </w:rPr>
        <w:t>First reading of new policy- Library use</w:t>
      </w:r>
    </w:p>
    <w:p w:rsidR="00F02CC5" w:rsidRDefault="00F02CC5" w:rsidP="00F02CC5">
      <w:pPr>
        <w:rPr>
          <w:sz w:val="22"/>
          <w:szCs w:val="22"/>
        </w:rPr>
      </w:pPr>
    </w:p>
    <w:p w:rsidR="00130334" w:rsidRDefault="00F02CC5" w:rsidP="00F02CC5">
      <w:pPr>
        <w:rPr>
          <w:sz w:val="22"/>
          <w:szCs w:val="22"/>
        </w:rPr>
      </w:pPr>
      <w:r w:rsidRPr="00130334">
        <w:rPr>
          <w:b/>
          <w:sz w:val="22"/>
          <w:szCs w:val="22"/>
        </w:rPr>
        <w:t>Executive Session</w:t>
      </w:r>
      <w:r>
        <w:rPr>
          <w:sz w:val="22"/>
          <w:szCs w:val="22"/>
        </w:rPr>
        <w:t xml:space="preserve">:  Motion Schaefer, sec. Swanson to </w:t>
      </w:r>
      <w:r w:rsidR="00C37045">
        <w:rPr>
          <w:sz w:val="22"/>
          <w:szCs w:val="22"/>
        </w:rPr>
        <w:t>enter</w:t>
      </w:r>
      <w:r>
        <w:rPr>
          <w:sz w:val="22"/>
          <w:szCs w:val="22"/>
        </w:rPr>
        <w:t xml:space="preserve"> </w:t>
      </w:r>
      <w:r w:rsidR="00130334">
        <w:rPr>
          <w:sz w:val="22"/>
          <w:szCs w:val="22"/>
        </w:rPr>
        <w:t>executive</w:t>
      </w:r>
      <w:r>
        <w:rPr>
          <w:sz w:val="22"/>
          <w:szCs w:val="22"/>
        </w:rPr>
        <w:t xml:space="preserve"> session for the purpose of 5 ILCS 120/2(c)(5)</w:t>
      </w:r>
      <w:r w:rsidR="00992087">
        <w:rPr>
          <w:sz w:val="22"/>
          <w:szCs w:val="22"/>
        </w:rPr>
        <w:t xml:space="preserve"> – Purchase or lease of real property for the use of the public body</w:t>
      </w:r>
      <w:r w:rsidR="00130334">
        <w:rPr>
          <w:sz w:val="22"/>
          <w:szCs w:val="22"/>
        </w:rPr>
        <w:t xml:space="preserve">.  Pokorny-Y; Dumoulin-Absent; Swanson-Y; Wallace-Y; Schaefer-Y; Brust-Y; and Drendel-Absent.  The board entered into Executive Session at 7:19 p.m. </w:t>
      </w:r>
      <w:r w:rsidR="00A46D38">
        <w:rPr>
          <w:sz w:val="22"/>
          <w:szCs w:val="22"/>
        </w:rPr>
        <w:br/>
        <w:t xml:space="preserve">Trustee Linda Wallace left the meeting before the end of the Executive Session at 7:47 p.m.  </w:t>
      </w:r>
    </w:p>
    <w:p w:rsidR="00130334" w:rsidRDefault="00130334" w:rsidP="00F02CC5">
      <w:pPr>
        <w:rPr>
          <w:sz w:val="22"/>
          <w:szCs w:val="22"/>
        </w:rPr>
      </w:pPr>
      <w:r>
        <w:rPr>
          <w:sz w:val="22"/>
          <w:szCs w:val="22"/>
        </w:rPr>
        <w:t>The board returne</w:t>
      </w:r>
      <w:r w:rsidR="00A46D38">
        <w:rPr>
          <w:sz w:val="22"/>
          <w:szCs w:val="22"/>
        </w:rPr>
        <w:t>d from Executive Session at 7:51</w:t>
      </w:r>
      <w:r>
        <w:rPr>
          <w:sz w:val="22"/>
          <w:szCs w:val="22"/>
        </w:rPr>
        <w:t xml:space="preserve"> p.m.</w:t>
      </w:r>
    </w:p>
    <w:p w:rsidR="00130334" w:rsidRDefault="00130334" w:rsidP="00F02CC5">
      <w:pPr>
        <w:rPr>
          <w:sz w:val="22"/>
          <w:szCs w:val="22"/>
        </w:rPr>
      </w:pPr>
    </w:p>
    <w:p w:rsidR="00130334" w:rsidRDefault="00130334" w:rsidP="00F02CC5">
      <w:pPr>
        <w:rPr>
          <w:sz w:val="22"/>
          <w:szCs w:val="22"/>
        </w:rPr>
      </w:pPr>
      <w:r w:rsidRPr="00130334">
        <w:rPr>
          <w:b/>
          <w:sz w:val="22"/>
          <w:szCs w:val="22"/>
        </w:rPr>
        <w:t>Action in Respect to Executive Session</w:t>
      </w:r>
      <w:r>
        <w:rPr>
          <w:sz w:val="22"/>
          <w:szCs w:val="22"/>
        </w:rPr>
        <w:t>:  None</w:t>
      </w:r>
    </w:p>
    <w:p w:rsidR="00130334" w:rsidRDefault="00130334" w:rsidP="00F02CC5">
      <w:pPr>
        <w:rPr>
          <w:sz w:val="22"/>
          <w:szCs w:val="22"/>
        </w:rPr>
      </w:pPr>
    </w:p>
    <w:p w:rsidR="00130334" w:rsidRDefault="00130334" w:rsidP="00F02CC5">
      <w:pPr>
        <w:rPr>
          <w:sz w:val="22"/>
          <w:szCs w:val="22"/>
        </w:rPr>
      </w:pPr>
      <w:r w:rsidRPr="00130334">
        <w:rPr>
          <w:b/>
          <w:sz w:val="22"/>
          <w:szCs w:val="22"/>
        </w:rPr>
        <w:t>Discussion</w:t>
      </w:r>
      <w:r>
        <w:rPr>
          <w:sz w:val="22"/>
          <w:szCs w:val="22"/>
        </w:rPr>
        <w:t xml:space="preserve">:  The board and Director Ashbrook discussed possible library closings this week due to extremely cold temperatures in the forecast.  It was decided the library will close early on Tuesday and be closed on Wednesday and Thursday this week.  </w:t>
      </w:r>
    </w:p>
    <w:p w:rsidR="00F02CC5" w:rsidRPr="00F02CC5" w:rsidRDefault="00130334" w:rsidP="00F02CC5">
      <w:pPr>
        <w:rPr>
          <w:sz w:val="22"/>
          <w:szCs w:val="22"/>
        </w:rPr>
      </w:pPr>
      <w:r>
        <w:rPr>
          <w:sz w:val="22"/>
          <w:szCs w:val="22"/>
        </w:rPr>
        <w:t xml:space="preserve"> </w:t>
      </w:r>
      <w:r w:rsidR="00F02CC5">
        <w:rPr>
          <w:sz w:val="22"/>
          <w:szCs w:val="22"/>
        </w:rPr>
        <w:t xml:space="preserve"> </w:t>
      </w:r>
    </w:p>
    <w:p w:rsidR="0021393D" w:rsidRPr="00D2771E" w:rsidRDefault="00A32401" w:rsidP="00D2771E">
      <w:pPr>
        <w:rPr>
          <w:sz w:val="22"/>
          <w:szCs w:val="22"/>
        </w:rPr>
      </w:pPr>
      <w:r w:rsidRPr="00D2771E">
        <w:rPr>
          <w:bCs/>
          <w:sz w:val="22"/>
          <w:szCs w:val="22"/>
        </w:rPr>
        <w:t xml:space="preserve"> </w:t>
      </w:r>
      <w:r w:rsidR="00731687" w:rsidRPr="00D2771E">
        <w:rPr>
          <w:b/>
          <w:bCs/>
          <w:sz w:val="22"/>
          <w:szCs w:val="22"/>
        </w:rPr>
        <w:t xml:space="preserve">Adjournment: </w:t>
      </w:r>
      <w:r w:rsidR="00153468" w:rsidRPr="00D2771E">
        <w:rPr>
          <w:bCs/>
          <w:sz w:val="22"/>
          <w:szCs w:val="22"/>
        </w:rPr>
        <w:t>Board President Barbara Bru</w:t>
      </w:r>
      <w:r w:rsidR="008F5244" w:rsidRPr="00D2771E">
        <w:rPr>
          <w:bCs/>
          <w:sz w:val="22"/>
          <w:szCs w:val="22"/>
        </w:rPr>
        <w:t>st adjourne</w:t>
      </w:r>
      <w:r w:rsidRPr="00D2771E">
        <w:rPr>
          <w:bCs/>
          <w:sz w:val="22"/>
          <w:szCs w:val="22"/>
        </w:rPr>
        <w:t xml:space="preserve">d the meeting at </w:t>
      </w:r>
      <w:r w:rsidR="00A46D38">
        <w:rPr>
          <w:bCs/>
          <w:sz w:val="22"/>
          <w:szCs w:val="22"/>
        </w:rPr>
        <w:t>7:53</w:t>
      </w:r>
      <w:r w:rsidR="00A270CA" w:rsidRPr="00D2771E">
        <w:rPr>
          <w:bCs/>
          <w:sz w:val="22"/>
          <w:szCs w:val="22"/>
        </w:rPr>
        <w:t xml:space="preserve"> </w:t>
      </w:r>
      <w:r w:rsidR="00153468" w:rsidRPr="00D2771E">
        <w:rPr>
          <w:bCs/>
          <w:sz w:val="22"/>
          <w:szCs w:val="22"/>
        </w:rPr>
        <w:t>p.m</w:t>
      </w:r>
      <w:r w:rsidR="00E84043" w:rsidRPr="00D2771E">
        <w:rPr>
          <w:sz w:val="22"/>
          <w:szCs w:val="22"/>
        </w:rPr>
        <w:t>.</w:t>
      </w:r>
      <w:r w:rsidR="0041278D" w:rsidRPr="00D2771E">
        <w:rPr>
          <w:sz w:val="22"/>
          <w:szCs w:val="22"/>
        </w:rPr>
        <w:tab/>
      </w:r>
    </w:p>
    <w:p w:rsidR="0021393D" w:rsidRPr="00287B41" w:rsidRDefault="0021393D">
      <w:pPr>
        <w:rPr>
          <w:sz w:val="22"/>
          <w:szCs w:val="22"/>
        </w:rPr>
      </w:pPr>
    </w:p>
    <w:p w:rsidR="0021393D" w:rsidRPr="00287B41" w:rsidRDefault="00E84043">
      <w:pPr>
        <w:rPr>
          <w:sz w:val="22"/>
          <w:szCs w:val="22"/>
        </w:rPr>
      </w:pPr>
      <w:r w:rsidRPr="00287B41">
        <w:rPr>
          <w:sz w:val="22"/>
          <w:szCs w:val="22"/>
        </w:rPr>
        <w:t>Respectfully submitted,</w:t>
      </w:r>
      <w:r w:rsidR="004A494E" w:rsidRPr="00287B41">
        <w:rPr>
          <w:sz w:val="22"/>
          <w:szCs w:val="22"/>
        </w:rPr>
        <w:t xml:space="preserve"> </w:t>
      </w:r>
    </w:p>
    <w:p w:rsidR="002A37E7" w:rsidRPr="00287B41" w:rsidRDefault="001B6E04">
      <w:pPr>
        <w:rPr>
          <w:sz w:val="22"/>
          <w:szCs w:val="22"/>
        </w:rPr>
      </w:pPr>
      <w:r w:rsidRPr="00287B41">
        <w:rPr>
          <w:sz w:val="22"/>
          <w:szCs w:val="22"/>
        </w:rPr>
        <w:t>Marisa Struyk</w:t>
      </w:r>
      <w:r w:rsidR="00FF1E6C">
        <w:rPr>
          <w:sz w:val="22"/>
          <w:szCs w:val="22"/>
        </w:rPr>
        <w:t>, Recording Secretary</w:t>
      </w:r>
    </w:p>
    <w:sectPr w:rsidR="002A37E7" w:rsidRPr="00287B41" w:rsidSect="002644A5">
      <w:type w:val="continuous"/>
      <w:pgSz w:w="12240" w:h="15840"/>
      <w:pgMar w:top="900" w:right="1440" w:bottom="99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A3499A"/>
    <w:multiLevelType w:val="hybridMultilevel"/>
    <w:tmpl w:val="A10CEC90"/>
    <w:lvl w:ilvl="0" w:tplc="D054C06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B03484"/>
    <w:multiLevelType w:val="hybridMultilevel"/>
    <w:tmpl w:val="28DAB076"/>
    <w:lvl w:ilvl="0" w:tplc="8AEC17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0D3579"/>
    <w:multiLevelType w:val="hybridMultilevel"/>
    <w:tmpl w:val="628AA77E"/>
    <w:lvl w:ilvl="0" w:tplc="2D78A0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24F1EEA"/>
    <w:multiLevelType w:val="hybridMultilevel"/>
    <w:tmpl w:val="1BE21D94"/>
    <w:lvl w:ilvl="0" w:tplc="556CA194">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043"/>
    <w:rsid w:val="00015995"/>
    <w:rsid w:val="000406E0"/>
    <w:rsid w:val="000438FA"/>
    <w:rsid w:val="00051A0B"/>
    <w:rsid w:val="00053483"/>
    <w:rsid w:val="00056A47"/>
    <w:rsid w:val="00057F73"/>
    <w:rsid w:val="00065FDE"/>
    <w:rsid w:val="00067577"/>
    <w:rsid w:val="000740FB"/>
    <w:rsid w:val="000814D0"/>
    <w:rsid w:val="00084DEA"/>
    <w:rsid w:val="00093397"/>
    <w:rsid w:val="00097676"/>
    <w:rsid w:val="000A0090"/>
    <w:rsid w:val="000A0602"/>
    <w:rsid w:val="000A1CA2"/>
    <w:rsid w:val="000A3541"/>
    <w:rsid w:val="000A7162"/>
    <w:rsid w:val="000B4F27"/>
    <w:rsid w:val="000B7633"/>
    <w:rsid w:val="000C05C6"/>
    <w:rsid w:val="000D1B94"/>
    <w:rsid w:val="000D2D29"/>
    <w:rsid w:val="000D3EBC"/>
    <w:rsid w:val="000E009B"/>
    <w:rsid w:val="000E432E"/>
    <w:rsid w:val="000E5039"/>
    <w:rsid w:val="000F0B4C"/>
    <w:rsid w:val="000F1E5B"/>
    <w:rsid w:val="000F2081"/>
    <w:rsid w:val="000F5FD9"/>
    <w:rsid w:val="000F7F16"/>
    <w:rsid w:val="0010495C"/>
    <w:rsid w:val="00111770"/>
    <w:rsid w:val="0011520E"/>
    <w:rsid w:val="00116A73"/>
    <w:rsid w:val="00122B5F"/>
    <w:rsid w:val="001243D4"/>
    <w:rsid w:val="00125DCC"/>
    <w:rsid w:val="00126474"/>
    <w:rsid w:val="00127476"/>
    <w:rsid w:val="001302BD"/>
    <w:rsid w:val="00130334"/>
    <w:rsid w:val="0013442E"/>
    <w:rsid w:val="00137A5F"/>
    <w:rsid w:val="00153468"/>
    <w:rsid w:val="0016753B"/>
    <w:rsid w:val="001759D0"/>
    <w:rsid w:val="0017719A"/>
    <w:rsid w:val="001776DF"/>
    <w:rsid w:val="00183890"/>
    <w:rsid w:val="00191E7D"/>
    <w:rsid w:val="0019218B"/>
    <w:rsid w:val="001B3F2B"/>
    <w:rsid w:val="001B6E04"/>
    <w:rsid w:val="001B75B7"/>
    <w:rsid w:val="001C45BB"/>
    <w:rsid w:val="001C61F1"/>
    <w:rsid w:val="001D6E09"/>
    <w:rsid w:val="001D7F3F"/>
    <w:rsid w:val="001E188F"/>
    <w:rsid w:val="001E2CCC"/>
    <w:rsid w:val="001F1964"/>
    <w:rsid w:val="001F5668"/>
    <w:rsid w:val="001F59C4"/>
    <w:rsid w:val="001F73EB"/>
    <w:rsid w:val="002104C2"/>
    <w:rsid w:val="002137AF"/>
    <w:rsid w:val="0021393D"/>
    <w:rsid w:val="0021488B"/>
    <w:rsid w:val="002201C1"/>
    <w:rsid w:val="00225363"/>
    <w:rsid w:val="00227059"/>
    <w:rsid w:val="00235B71"/>
    <w:rsid w:val="00237437"/>
    <w:rsid w:val="0023744F"/>
    <w:rsid w:val="00243A5E"/>
    <w:rsid w:val="00247A82"/>
    <w:rsid w:val="00247EF5"/>
    <w:rsid w:val="00262DE9"/>
    <w:rsid w:val="002644A5"/>
    <w:rsid w:val="0027311E"/>
    <w:rsid w:val="002764CD"/>
    <w:rsid w:val="002842DC"/>
    <w:rsid w:val="00287B41"/>
    <w:rsid w:val="002A37E7"/>
    <w:rsid w:val="002C37F0"/>
    <w:rsid w:val="002C4536"/>
    <w:rsid w:val="002C798A"/>
    <w:rsid w:val="002D33F8"/>
    <w:rsid w:val="002D37E6"/>
    <w:rsid w:val="002D68BE"/>
    <w:rsid w:val="002D724F"/>
    <w:rsid w:val="002E0902"/>
    <w:rsid w:val="002E1776"/>
    <w:rsid w:val="002E5FA4"/>
    <w:rsid w:val="002F050C"/>
    <w:rsid w:val="00303CAA"/>
    <w:rsid w:val="00306BF1"/>
    <w:rsid w:val="00340DDA"/>
    <w:rsid w:val="0035205D"/>
    <w:rsid w:val="003605B2"/>
    <w:rsid w:val="0036566C"/>
    <w:rsid w:val="003775B3"/>
    <w:rsid w:val="0038620A"/>
    <w:rsid w:val="00396947"/>
    <w:rsid w:val="003976FF"/>
    <w:rsid w:val="003A1847"/>
    <w:rsid w:val="003A3B87"/>
    <w:rsid w:val="003B0907"/>
    <w:rsid w:val="003B4EA5"/>
    <w:rsid w:val="003B565D"/>
    <w:rsid w:val="003B654A"/>
    <w:rsid w:val="003B7FA8"/>
    <w:rsid w:val="003C3662"/>
    <w:rsid w:val="003C4321"/>
    <w:rsid w:val="003C5B0D"/>
    <w:rsid w:val="003D2275"/>
    <w:rsid w:val="003D2375"/>
    <w:rsid w:val="003E3E5F"/>
    <w:rsid w:val="0040222D"/>
    <w:rsid w:val="004109E4"/>
    <w:rsid w:val="0041278D"/>
    <w:rsid w:val="0041557F"/>
    <w:rsid w:val="00416093"/>
    <w:rsid w:val="004169BA"/>
    <w:rsid w:val="00420D6A"/>
    <w:rsid w:val="00424378"/>
    <w:rsid w:val="00426C27"/>
    <w:rsid w:val="00450ED6"/>
    <w:rsid w:val="004729FD"/>
    <w:rsid w:val="004769B1"/>
    <w:rsid w:val="00482354"/>
    <w:rsid w:val="00484FC7"/>
    <w:rsid w:val="00494929"/>
    <w:rsid w:val="00496D48"/>
    <w:rsid w:val="004A269D"/>
    <w:rsid w:val="004A494E"/>
    <w:rsid w:val="004A4EA5"/>
    <w:rsid w:val="004A7A74"/>
    <w:rsid w:val="004B09AA"/>
    <w:rsid w:val="004B4CB4"/>
    <w:rsid w:val="004C190A"/>
    <w:rsid w:val="004C5619"/>
    <w:rsid w:val="004D30B7"/>
    <w:rsid w:val="004D7C55"/>
    <w:rsid w:val="004E5EFB"/>
    <w:rsid w:val="004E750E"/>
    <w:rsid w:val="004E75A3"/>
    <w:rsid w:val="004F3DD8"/>
    <w:rsid w:val="0050170D"/>
    <w:rsid w:val="0050706D"/>
    <w:rsid w:val="00510549"/>
    <w:rsid w:val="00521435"/>
    <w:rsid w:val="0052219A"/>
    <w:rsid w:val="005247D4"/>
    <w:rsid w:val="00525755"/>
    <w:rsid w:val="005372C5"/>
    <w:rsid w:val="005404D7"/>
    <w:rsid w:val="00551D26"/>
    <w:rsid w:val="005574E2"/>
    <w:rsid w:val="00557906"/>
    <w:rsid w:val="0056604D"/>
    <w:rsid w:val="00575B92"/>
    <w:rsid w:val="00576A39"/>
    <w:rsid w:val="005A40C5"/>
    <w:rsid w:val="005A51EE"/>
    <w:rsid w:val="005B0AD6"/>
    <w:rsid w:val="005C2EB5"/>
    <w:rsid w:val="005C75C8"/>
    <w:rsid w:val="005D4FDE"/>
    <w:rsid w:val="005D5EC9"/>
    <w:rsid w:val="005E54C1"/>
    <w:rsid w:val="005F2977"/>
    <w:rsid w:val="00610BF4"/>
    <w:rsid w:val="0061278B"/>
    <w:rsid w:val="0061344B"/>
    <w:rsid w:val="00622BC3"/>
    <w:rsid w:val="00624269"/>
    <w:rsid w:val="006316BB"/>
    <w:rsid w:val="0063703F"/>
    <w:rsid w:val="00646325"/>
    <w:rsid w:val="00657BB4"/>
    <w:rsid w:val="006644A0"/>
    <w:rsid w:val="006673FE"/>
    <w:rsid w:val="00675D4C"/>
    <w:rsid w:val="00680B94"/>
    <w:rsid w:val="0068324F"/>
    <w:rsid w:val="00691618"/>
    <w:rsid w:val="00693905"/>
    <w:rsid w:val="00694E4A"/>
    <w:rsid w:val="006A7746"/>
    <w:rsid w:val="006C1317"/>
    <w:rsid w:val="006C47FB"/>
    <w:rsid w:val="006D73E8"/>
    <w:rsid w:val="006E3CD0"/>
    <w:rsid w:val="006E5351"/>
    <w:rsid w:val="006E63A8"/>
    <w:rsid w:val="006E6654"/>
    <w:rsid w:val="006F2999"/>
    <w:rsid w:val="007052EB"/>
    <w:rsid w:val="007067DB"/>
    <w:rsid w:val="00712DFD"/>
    <w:rsid w:val="00713320"/>
    <w:rsid w:val="0072548A"/>
    <w:rsid w:val="0072575B"/>
    <w:rsid w:val="00731687"/>
    <w:rsid w:val="00732F40"/>
    <w:rsid w:val="00745284"/>
    <w:rsid w:val="007466FB"/>
    <w:rsid w:val="00761093"/>
    <w:rsid w:val="00764610"/>
    <w:rsid w:val="007661BC"/>
    <w:rsid w:val="00771E38"/>
    <w:rsid w:val="0078156F"/>
    <w:rsid w:val="0078340C"/>
    <w:rsid w:val="00787915"/>
    <w:rsid w:val="007A2D79"/>
    <w:rsid w:val="007A7806"/>
    <w:rsid w:val="007B30C9"/>
    <w:rsid w:val="007B58AE"/>
    <w:rsid w:val="007B60B7"/>
    <w:rsid w:val="007C036F"/>
    <w:rsid w:val="007C0A79"/>
    <w:rsid w:val="007C4FF2"/>
    <w:rsid w:val="007D297D"/>
    <w:rsid w:val="007D70C5"/>
    <w:rsid w:val="007E0BCB"/>
    <w:rsid w:val="007E31D9"/>
    <w:rsid w:val="007E3B33"/>
    <w:rsid w:val="007E67A7"/>
    <w:rsid w:val="007E739A"/>
    <w:rsid w:val="007F49F2"/>
    <w:rsid w:val="008003DC"/>
    <w:rsid w:val="008137CE"/>
    <w:rsid w:val="0081586E"/>
    <w:rsid w:val="00815BFC"/>
    <w:rsid w:val="0082373B"/>
    <w:rsid w:val="008345D7"/>
    <w:rsid w:val="00845D88"/>
    <w:rsid w:val="008536BC"/>
    <w:rsid w:val="0085654D"/>
    <w:rsid w:val="00872132"/>
    <w:rsid w:val="0088327B"/>
    <w:rsid w:val="0089273D"/>
    <w:rsid w:val="008A0373"/>
    <w:rsid w:val="008A70C4"/>
    <w:rsid w:val="008B41A5"/>
    <w:rsid w:val="008B4D79"/>
    <w:rsid w:val="008B5E19"/>
    <w:rsid w:val="008C0EBD"/>
    <w:rsid w:val="008D2886"/>
    <w:rsid w:val="008E2B7A"/>
    <w:rsid w:val="008F5244"/>
    <w:rsid w:val="008F70D9"/>
    <w:rsid w:val="00901C29"/>
    <w:rsid w:val="00903AD2"/>
    <w:rsid w:val="0091120E"/>
    <w:rsid w:val="0091175D"/>
    <w:rsid w:val="00915181"/>
    <w:rsid w:val="009152F2"/>
    <w:rsid w:val="0091709B"/>
    <w:rsid w:val="009247EA"/>
    <w:rsid w:val="00926413"/>
    <w:rsid w:val="00927169"/>
    <w:rsid w:val="0094139C"/>
    <w:rsid w:val="00943762"/>
    <w:rsid w:val="00944253"/>
    <w:rsid w:val="00950F16"/>
    <w:rsid w:val="00960F76"/>
    <w:rsid w:val="0097484E"/>
    <w:rsid w:val="00975865"/>
    <w:rsid w:val="009766AB"/>
    <w:rsid w:val="00991F51"/>
    <w:rsid w:val="00992087"/>
    <w:rsid w:val="00995645"/>
    <w:rsid w:val="00995994"/>
    <w:rsid w:val="00996401"/>
    <w:rsid w:val="009A2B75"/>
    <w:rsid w:val="009A4C9F"/>
    <w:rsid w:val="009A6245"/>
    <w:rsid w:val="009B001E"/>
    <w:rsid w:val="009B2DE7"/>
    <w:rsid w:val="009B3AD1"/>
    <w:rsid w:val="009B687B"/>
    <w:rsid w:val="009C1243"/>
    <w:rsid w:val="009D5464"/>
    <w:rsid w:val="009E2749"/>
    <w:rsid w:val="009E2FA3"/>
    <w:rsid w:val="009E3795"/>
    <w:rsid w:val="009E6A04"/>
    <w:rsid w:val="009F7C37"/>
    <w:rsid w:val="00A102C8"/>
    <w:rsid w:val="00A12E8C"/>
    <w:rsid w:val="00A13FD3"/>
    <w:rsid w:val="00A16E5A"/>
    <w:rsid w:val="00A20750"/>
    <w:rsid w:val="00A2179F"/>
    <w:rsid w:val="00A22504"/>
    <w:rsid w:val="00A270CA"/>
    <w:rsid w:val="00A32401"/>
    <w:rsid w:val="00A33946"/>
    <w:rsid w:val="00A41120"/>
    <w:rsid w:val="00A46D38"/>
    <w:rsid w:val="00A54933"/>
    <w:rsid w:val="00A5509B"/>
    <w:rsid w:val="00A5570B"/>
    <w:rsid w:val="00A56267"/>
    <w:rsid w:val="00A6046F"/>
    <w:rsid w:val="00A6064C"/>
    <w:rsid w:val="00A72602"/>
    <w:rsid w:val="00A80F08"/>
    <w:rsid w:val="00A9335D"/>
    <w:rsid w:val="00AA077B"/>
    <w:rsid w:val="00AA2CE6"/>
    <w:rsid w:val="00AA70D8"/>
    <w:rsid w:val="00AB6727"/>
    <w:rsid w:val="00AD6F82"/>
    <w:rsid w:val="00AE0DF5"/>
    <w:rsid w:val="00AE15B9"/>
    <w:rsid w:val="00AE3DE5"/>
    <w:rsid w:val="00AE46CD"/>
    <w:rsid w:val="00AF651F"/>
    <w:rsid w:val="00AF69BF"/>
    <w:rsid w:val="00B06233"/>
    <w:rsid w:val="00B07005"/>
    <w:rsid w:val="00B071DF"/>
    <w:rsid w:val="00B1044C"/>
    <w:rsid w:val="00B12C9C"/>
    <w:rsid w:val="00B13135"/>
    <w:rsid w:val="00B27A90"/>
    <w:rsid w:val="00B31F5D"/>
    <w:rsid w:val="00B322EA"/>
    <w:rsid w:val="00B54E07"/>
    <w:rsid w:val="00B55DAA"/>
    <w:rsid w:val="00B6633A"/>
    <w:rsid w:val="00B71292"/>
    <w:rsid w:val="00B76164"/>
    <w:rsid w:val="00B83A9D"/>
    <w:rsid w:val="00B86AF3"/>
    <w:rsid w:val="00B90538"/>
    <w:rsid w:val="00B91A99"/>
    <w:rsid w:val="00BA7720"/>
    <w:rsid w:val="00BB7D20"/>
    <w:rsid w:val="00BC16B1"/>
    <w:rsid w:val="00BC1938"/>
    <w:rsid w:val="00BC6310"/>
    <w:rsid w:val="00BC69BC"/>
    <w:rsid w:val="00BC6A08"/>
    <w:rsid w:val="00BC7574"/>
    <w:rsid w:val="00BD0D4B"/>
    <w:rsid w:val="00BD3C92"/>
    <w:rsid w:val="00BE2718"/>
    <w:rsid w:val="00BE2FBA"/>
    <w:rsid w:val="00C033C4"/>
    <w:rsid w:val="00C03C95"/>
    <w:rsid w:val="00C13302"/>
    <w:rsid w:val="00C21589"/>
    <w:rsid w:val="00C21B8D"/>
    <w:rsid w:val="00C24B65"/>
    <w:rsid w:val="00C37045"/>
    <w:rsid w:val="00C41D7A"/>
    <w:rsid w:val="00C44DA3"/>
    <w:rsid w:val="00C45B9A"/>
    <w:rsid w:val="00C52110"/>
    <w:rsid w:val="00C619F3"/>
    <w:rsid w:val="00C66F94"/>
    <w:rsid w:val="00C75692"/>
    <w:rsid w:val="00C75BCC"/>
    <w:rsid w:val="00C83FB7"/>
    <w:rsid w:val="00C9072C"/>
    <w:rsid w:val="00CA1006"/>
    <w:rsid w:val="00CA1575"/>
    <w:rsid w:val="00CA2B5D"/>
    <w:rsid w:val="00CB6AFE"/>
    <w:rsid w:val="00CC4CA4"/>
    <w:rsid w:val="00CD3467"/>
    <w:rsid w:val="00CE2D42"/>
    <w:rsid w:val="00CE606D"/>
    <w:rsid w:val="00CE7576"/>
    <w:rsid w:val="00CF3182"/>
    <w:rsid w:val="00CF4473"/>
    <w:rsid w:val="00CF658E"/>
    <w:rsid w:val="00D1108F"/>
    <w:rsid w:val="00D20A78"/>
    <w:rsid w:val="00D2115A"/>
    <w:rsid w:val="00D21E8A"/>
    <w:rsid w:val="00D22967"/>
    <w:rsid w:val="00D2771E"/>
    <w:rsid w:val="00D278D0"/>
    <w:rsid w:val="00D45914"/>
    <w:rsid w:val="00D4654F"/>
    <w:rsid w:val="00D51781"/>
    <w:rsid w:val="00D54BE9"/>
    <w:rsid w:val="00D571BF"/>
    <w:rsid w:val="00D64874"/>
    <w:rsid w:val="00D71560"/>
    <w:rsid w:val="00D72B83"/>
    <w:rsid w:val="00D776AF"/>
    <w:rsid w:val="00D81448"/>
    <w:rsid w:val="00D877E7"/>
    <w:rsid w:val="00D90A3E"/>
    <w:rsid w:val="00D94893"/>
    <w:rsid w:val="00DA1AC1"/>
    <w:rsid w:val="00DC45FC"/>
    <w:rsid w:val="00DC5E39"/>
    <w:rsid w:val="00DE217D"/>
    <w:rsid w:val="00DE445A"/>
    <w:rsid w:val="00DF0050"/>
    <w:rsid w:val="00DF068B"/>
    <w:rsid w:val="00DF66B8"/>
    <w:rsid w:val="00DF76A1"/>
    <w:rsid w:val="00E01474"/>
    <w:rsid w:val="00E0281C"/>
    <w:rsid w:val="00E04AF7"/>
    <w:rsid w:val="00E1028E"/>
    <w:rsid w:val="00E15E47"/>
    <w:rsid w:val="00E17F23"/>
    <w:rsid w:val="00E232CB"/>
    <w:rsid w:val="00E24206"/>
    <w:rsid w:val="00E25096"/>
    <w:rsid w:val="00E4139C"/>
    <w:rsid w:val="00E43946"/>
    <w:rsid w:val="00E51F67"/>
    <w:rsid w:val="00E57ACC"/>
    <w:rsid w:val="00E70D14"/>
    <w:rsid w:val="00E732BE"/>
    <w:rsid w:val="00E831AD"/>
    <w:rsid w:val="00E84043"/>
    <w:rsid w:val="00E840BA"/>
    <w:rsid w:val="00E85AF2"/>
    <w:rsid w:val="00E92C2B"/>
    <w:rsid w:val="00E94C7C"/>
    <w:rsid w:val="00E96CAE"/>
    <w:rsid w:val="00E97010"/>
    <w:rsid w:val="00EA2301"/>
    <w:rsid w:val="00EB44AF"/>
    <w:rsid w:val="00EC26EB"/>
    <w:rsid w:val="00ED2AC5"/>
    <w:rsid w:val="00ED3648"/>
    <w:rsid w:val="00EF3133"/>
    <w:rsid w:val="00EF38A1"/>
    <w:rsid w:val="00F007B2"/>
    <w:rsid w:val="00F02CC5"/>
    <w:rsid w:val="00F0340B"/>
    <w:rsid w:val="00F071F1"/>
    <w:rsid w:val="00F13511"/>
    <w:rsid w:val="00F228AC"/>
    <w:rsid w:val="00F25A01"/>
    <w:rsid w:val="00F316F3"/>
    <w:rsid w:val="00F3176F"/>
    <w:rsid w:val="00F32BD4"/>
    <w:rsid w:val="00F33D75"/>
    <w:rsid w:val="00F354C5"/>
    <w:rsid w:val="00F35B09"/>
    <w:rsid w:val="00F366AD"/>
    <w:rsid w:val="00F41CA9"/>
    <w:rsid w:val="00F43BB7"/>
    <w:rsid w:val="00F47BF3"/>
    <w:rsid w:val="00F5042B"/>
    <w:rsid w:val="00F52875"/>
    <w:rsid w:val="00F75CBA"/>
    <w:rsid w:val="00F80464"/>
    <w:rsid w:val="00F80F28"/>
    <w:rsid w:val="00FB2A0F"/>
    <w:rsid w:val="00FC52D8"/>
    <w:rsid w:val="00FE4239"/>
    <w:rsid w:val="00FE4DD9"/>
    <w:rsid w:val="00FF1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47ED6B9-1CAC-44A4-89E6-6DE6081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4A5"/>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86E"/>
    <w:pPr>
      <w:ind w:left="720"/>
      <w:contextualSpacing/>
    </w:pPr>
  </w:style>
  <w:style w:type="character" w:styleId="SubtleEmphasis">
    <w:name w:val="Subtle Emphasis"/>
    <w:basedOn w:val="DefaultParagraphFont"/>
    <w:uiPriority w:val="19"/>
    <w:qFormat/>
    <w:rsid w:val="00125DC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362874">
      <w:bodyDiv w:val="1"/>
      <w:marLeft w:val="0"/>
      <w:marRight w:val="0"/>
      <w:marTop w:val="0"/>
      <w:marBottom w:val="0"/>
      <w:divBdr>
        <w:top w:val="none" w:sz="0" w:space="0" w:color="auto"/>
        <w:left w:val="none" w:sz="0" w:space="0" w:color="auto"/>
        <w:bottom w:val="none" w:sz="0" w:space="0" w:color="auto"/>
        <w:right w:val="none" w:sz="0" w:space="0" w:color="auto"/>
      </w:divBdr>
    </w:div>
    <w:div w:id="169712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Schrey</dc:creator>
  <cp:lastModifiedBy>Scott Grotto</cp:lastModifiedBy>
  <cp:revision>2</cp:revision>
  <cp:lastPrinted>2013-10-29T14:49:00Z</cp:lastPrinted>
  <dcterms:created xsi:type="dcterms:W3CDTF">2019-03-22T20:55:00Z</dcterms:created>
  <dcterms:modified xsi:type="dcterms:W3CDTF">2019-03-22T20:55:00Z</dcterms:modified>
</cp:coreProperties>
</file>